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5B0F" w:rsidRPr="00A45B0F" w:rsidRDefault="00D03483" w:rsidP="00CE4DC3">
      <w:pPr>
        <w:jc w:val="right"/>
      </w:pPr>
      <w:bookmarkStart w:id="0" w:name="_GoBack"/>
      <w:bookmarkEnd w:id="0"/>
      <w:r w:rsidRPr="00A45B0F">
        <w:t>Приложение №</w:t>
      </w:r>
      <w:r w:rsidR="00410555" w:rsidRPr="00A45B0F">
        <w:t xml:space="preserve"> </w:t>
      </w:r>
      <w:r w:rsidR="00A45B0F" w:rsidRPr="00A45B0F">
        <w:t>5</w:t>
      </w:r>
      <w:r w:rsidR="00410555" w:rsidRPr="00A45B0F">
        <w:t xml:space="preserve"> </w:t>
      </w:r>
    </w:p>
    <w:p w:rsidR="00CE4DC3" w:rsidRPr="00A45B0F" w:rsidRDefault="00D03483" w:rsidP="00CE4DC3">
      <w:pPr>
        <w:jc w:val="right"/>
      </w:pPr>
      <w:r w:rsidRPr="00A45B0F">
        <w:t xml:space="preserve">к </w:t>
      </w:r>
      <w:r w:rsidR="00A45B0F" w:rsidRPr="00A45B0F">
        <w:t>Договору № _________ от «____»________2011г.</w:t>
      </w:r>
      <w:r w:rsidR="00410555" w:rsidRPr="00A45B0F">
        <w:t xml:space="preserve"> </w:t>
      </w:r>
      <w:r w:rsidRPr="00A45B0F">
        <w:t xml:space="preserve">    </w:t>
      </w:r>
    </w:p>
    <w:p w:rsidR="002D0744" w:rsidRPr="00A45B0F" w:rsidRDefault="002D0744" w:rsidP="002D0744">
      <w:pPr>
        <w:jc w:val="center"/>
      </w:pPr>
    </w:p>
    <w:p w:rsidR="002D0744" w:rsidRPr="00C51D81" w:rsidRDefault="002D0744" w:rsidP="002D0744">
      <w:pPr>
        <w:jc w:val="center"/>
        <w:rPr>
          <w:sz w:val="24"/>
          <w:szCs w:val="24"/>
        </w:rPr>
      </w:pPr>
    </w:p>
    <w:p w:rsidR="002D0744" w:rsidRPr="002D0744" w:rsidRDefault="002D0744" w:rsidP="002D0744">
      <w:pPr>
        <w:jc w:val="center"/>
        <w:rPr>
          <w:sz w:val="24"/>
          <w:szCs w:val="24"/>
        </w:rPr>
      </w:pPr>
      <w:r w:rsidRPr="002D0744">
        <w:rPr>
          <w:sz w:val="24"/>
          <w:szCs w:val="24"/>
        </w:rPr>
        <w:t>Обязанности по обеспечению требований Системы экологического менеджмента.</w:t>
      </w: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</w:p>
    <w:p w:rsidR="00C51D81" w:rsidRDefault="002D0744" w:rsidP="002D0744">
      <w:pPr>
        <w:jc w:val="both"/>
        <w:rPr>
          <w:b/>
          <w:sz w:val="24"/>
          <w:szCs w:val="24"/>
          <w:u w:val="single"/>
        </w:rPr>
      </w:pPr>
      <w:r w:rsidRPr="002D0744">
        <w:rPr>
          <w:b/>
          <w:sz w:val="24"/>
          <w:szCs w:val="24"/>
          <w:u w:val="single"/>
        </w:rPr>
        <w:t>Обязанности Подрядчика:</w:t>
      </w:r>
    </w:p>
    <w:p w:rsidR="002D0744" w:rsidRPr="00C51D81" w:rsidRDefault="002D0744" w:rsidP="00C51D81">
      <w:pPr>
        <w:pStyle w:val="a5"/>
        <w:numPr>
          <w:ilvl w:val="0"/>
          <w:numId w:val="1"/>
        </w:numPr>
        <w:ind w:left="284" w:hanging="284"/>
        <w:jc w:val="both"/>
        <w:rPr>
          <w:b/>
          <w:sz w:val="24"/>
          <w:szCs w:val="24"/>
          <w:u w:val="single"/>
        </w:rPr>
      </w:pPr>
      <w:r w:rsidRPr="00C51D81">
        <w:rPr>
          <w:sz w:val="24"/>
          <w:szCs w:val="24"/>
        </w:rPr>
        <w:t>Подрядчик (поставщик)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определенной настоящим договором.</w:t>
      </w:r>
    </w:p>
    <w:p w:rsidR="002D0744" w:rsidRPr="002D0744" w:rsidRDefault="002D0744" w:rsidP="00C51D81">
      <w:pPr>
        <w:numPr>
          <w:ilvl w:val="0"/>
          <w:numId w:val="1"/>
        </w:numPr>
        <w:tabs>
          <w:tab w:val="left" w:pos="284"/>
        </w:tabs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Подрядчик (поставщик), деятельность которого связана с образованием отходов производства и потребления, обязан соблюдать требования природоохранного  законодательства Российской Федерации.</w:t>
      </w:r>
    </w:p>
    <w:p w:rsidR="002D0744" w:rsidRPr="002D0744" w:rsidRDefault="002D0744" w:rsidP="00C51D81">
      <w:pPr>
        <w:numPr>
          <w:ilvl w:val="0"/>
          <w:numId w:val="1"/>
        </w:numPr>
        <w:tabs>
          <w:tab w:val="left" w:pos="284"/>
        </w:tabs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Акты сдачи - приемки  выполненных работ подписываются заказчиком при условии выполнения подрядчиком (поставщиком) указанных выше требований.</w:t>
      </w: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  <w:r w:rsidRPr="002D0744">
        <w:rPr>
          <w:b/>
          <w:sz w:val="24"/>
          <w:szCs w:val="24"/>
          <w:u w:val="single"/>
        </w:rPr>
        <w:t>Обязанности Заказчика:</w:t>
      </w:r>
    </w:p>
    <w:p w:rsidR="002D0744" w:rsidRPr="002D0744" w:rsidRDefault="002D0744" w:rsidP="002D0744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Заказчик обязан предоставить Подрядчику Экологическую политику ОАО «ТГК-1».</w:t>
      </w:r>
    </w:p>
    <w:p w:rsidR="002D0744" w:rsidRPr="002D0744" w:rsidRDefault="002D0744" w:rsidP="002D0744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Заказчик обязан провести инструктаж по доведению до работников Подрядчика информации об Экологической политике ОАО «ТГК-1» и необходимости соблюдения требований природоохранного законодательства Российской Федерации.</w:t>
      </w:r>
    </w:p>
    <w:p w:rsidR="00CE4DC3" w:rsidRPr="009F53BE" w:rsidRDefault="00CE4DC3" w:rsidP="00CE4DC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13120" cy="835152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835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02C" w:rsidRDefault="00B7702C"/>
    <w:sectPr w:rsidR="00B7702C" w:rsidSect="002D0744">
      <w:pgSz w:w="11906" w:h="16838"/>
      <w:pgMar w:top="1134" w:right="991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0BD373E"/>
    <w:multiLevelType w:val="hybridMultilevel"/>
    <w:tmpl w:val="1504BF44"/>
    <w:lvl w:ilvl="0" w:tplc="251E31F6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4DC3"/>
    <w:rsid w:val="002D0744"/>
    <w:rsid w:val="00410555"/>
    <w:rsid w:val="00493D87"/>
    <w:rsid w:val="00525515"/>
    <w:rsid w:val="00532BC3"/>
    <w:rsid w:val="00565EEE"/>
    <w:rsid w:val="005D035E"/>
    <w:rsid w:val="00606B70"/>
    <w:rsid w:val="0085638B"/>
    <w:rsid w:val="00A45B0F"/>
    <w:rsid w:val="00AD12BA"/>
    <w:rsid w:val="00AF7B16"/>
    <w:rsid w:val="00B7702C"/>
    <w:rsid w:val="00C51D81"/>
    <w:rsid w:val="00CE4DC3"/>
    <w:rsid w:val="00D03483"/>
    <w:rsid w:val="00FA0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40" w:after="240"/>
        <w:ind w:left="284" w:firstLine="425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DC3"/>
    <w:pPr>
      <w:spacing w:before="0" w:after="0"/>
      <w:ind w:left="0"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4D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4DC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C51D8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40" w:after="240"/>
        <w:ind w:left="284" w:firstLine="425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DC3"/>
    <w:pPr>
      <w:spacing w:before="0" w:after="0"/>
      <w:ind w:left="0"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4D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4DC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C51D8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152</Words>
  <Characters>870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Филиал "Кольский" ОАО "ТГК-1"</Company>
  <LinksUpToDate>false</LinksUpToDate>
  <CharactersWithSpaces>1020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tnshtager</dc:creator>
  <cp:lastModifiedBy>Лугин</cp:lastModifiedBy>
  <cp:revision>2</cp:revision>
  <cp:lastPrinted>2011-03-28T13:38:00Z</cp:lastPrinted>
  <dcterms:created xsi:type="dcterms:W3CDTF">2011-04-29T06:12:00Z</dcterms:created>
  <dcterms:modified xsi:type="dcterms:W3CDTF">2011-04-29T06:12:00Z</dcterms:modified>
</cp:coreProperties>
</file>